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30" w:type="pct"/>
        <w:tblInd w:w="-147" w:type="dxa"/>
        <w:tblBorders>
          <w:top w:val="single" w:sz="4" w:space="0" w:color="799AC7" w:themeColor="background1" w:themeShade="A6"/>
          <w:left w:val="single" w:sz="4" w:space="0" w:color="799AC7" w:themeColor="background1" w:themeShade="A6"/>
          <w:bottom w:val="single" w:sz="4" w:space="0" w:color="799AC7" w:themeColor="background1" w:themeShade="A6"/>
          <w:right w:val="single" w:sz="4" w:space="0" w:color="799AC7" w:themeColor="background1" w:themeShade="A6"/>
          <w:insideH w:val="single" w:sz="4" w:space="0" w:color="799AC7" w:themeColor="background1" w:themeShade="A6"/>
          <w:insideV w:val="single" w:sz="4" w:space="0" w:color="799AC7" w:themeColor="background1" w:themeShade="A6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3141"/>
        <w:gridCol w:w="1755"/>
        <w:gridCol w:w="3064"/>
      </w:tblGrid>
      <w:tr w:rsidR="005A7E39" w:rsidRPr="003C1CBF" w14:paraId="2F6E305B" w14:textId="4AD4CFF7" w:rsidTr="00F06580">
        <w:tc>
          <w:tcPr>
            <w:tcW w:w="1821" w:type="dxa"/>
            <w:shd w:val="clear" w:color="auto" w:fill="E9F0F6" w:themeFill="accent1" w:themeFillTint="33"/>
          </w:tcPr>
          <w:p w14:paraId="5A2655AB" w14:textId="151A2991" w:rsidR="006B2756" w:rsidRPr="003C1CBF" w:rsidRDefault="006B2756" w:rsidP="00AD4338">
            <w:pPr>
              <w:rPr>
                <w:rStyle w:val="Sub-header"/>
                <w:sz w:val="18"/>
                <w:szCs w:val="18"/>
              </w:rPr>
            </w:pPr>
            <w:r w:rsidRPr="003C1CBF">
              <w:rPr>
                <w:rStyle w:val="Sub-header"/>
                <w:sz w:val="18"/>
                <w:szCs w:val="18"/>
              </w:rPr>
              <w:t>Position title:</w:t>
            </w:r>
          </w:p>
        </w:tc>
        <w:tc>
          <w:tcPr>
            <w:tcW w:w="3141" w:type="dxa"/>
          </w:tcPr>
          <w:p w14:paraId="0BB164A1" w14:textId="058B2299" w:rsidR="006B2756" w:rsidRPr="002C7FC2" w:rsidRDefault="0030046A" w:rsidP="00AD4338">
            <w:pPr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2C7FC2">
              <w:rPr>
                <w:rFonts w:ascii="Outfit" w:hAnsi="Outfit"/>
                <w:b/>
                <w:bCs/>
                <w:sz w:val="22"/>
                <w:szCs w:val="22"/>
              </w:rPr>
              <w:t>Bylaw</w:t>
            </w:r>
            <w:r w:rsidR="006A6CD2">
              <w:rPr>
                <w:rFonts w:ascii="Outfit" w:hAnsi="Outfit"/>
                <w:b/>
                <w:bCs/>
                <w:sz w:val="22"/>
                <w:szCs w:val="22"/>
              </w:rPr>
              <w:t xml:space="preserve"> </w:t>
            </w:r>
            <w:r w:rsidRPr="002C7FC2">
              <w:rPr>
                <w:rFonts w:ascii="Outfit" w:hAnsi="Outfit"/>
                <w:b/>
                <w:bCs/>
                <w:sz w:val="22"/>
                <w:szCs w:val="22"/>
              </w:rPr>
              <w:t>Officer</w:t>
            </w:r>
          </w:p>
        </w:tc>
        <w:tc>
          <w:tcPr>
            <w:tcW w:w="1755" w:type="dxa"/>
            <w:shd w:val="clear" w:color="auto" w:fill="E9F0F6" w:themeFill="accent1" w:themeFillTint="33"/>
          </w:tcPr>
          <w:p w14:paraId="6EA6152D" w14:textId="20FEED27" w:rsidR="006B2756" w:rsidRPr="003C1CBF" w:rsidRDefault="006B2756" w:rsidP="00AD4338">
            <w:pPr>
              <w:rPr>
                <w:rStyle w:val="Sub-header"/>
                <w:sz w:val="18"/>
                <w:szCs w:val="18"/>
              </w:rPr>
            </w:pPr>
            <w:r w:rsidRPr="003C1CBF">
              <w:rPr>
                <w:rStyle w:val="Sub-header"/>
                <w:sz w:val="18"/>
                <w:szCs w:val="18"/>
              </w:rPr>
              <w:t>Pos. No:</w:t>
            </w:r>
          </w:p>
        </w:tc>
        <w:tc>
          <w:tcPr>
            <w:tcW w:w="3064" w:type="dxa"/>
          </w:tcPr>
          <w:p w14:paraId="613B1942" w14:textId="7956445E" w:rsidR="006B2756" w:rsidRPr="003C1CBF" w:rsidRDefault="0030046A" w:rsidP="00AD4338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834</w:t>
            </w:r>
          </w:p>
        </w:tc>
      </w:tr>
      <w:tr w:rsidR="005A7E39" w:rsidRPr="003C1CBF" w14:paraId="48851222" w14:textId="3344F3B6" w:rsidTr="00F06580">
        <w:trPr>
          <w:trHeight w:val="476"/>
        </w:trPr>
        <w:tc>
          <w:tcPr>
            <w:tcW w:w="1821" w:type="dxa"/>
            <w:shd w:val="clear" w:color="auto" w:fill="E9F0F6" w:themeFill="accent1" w:themeFillTint="33"/>
          </w:tcPr>
          <w:p w14:paraId="3141F1EB" w14:textId="6C59B52C" w:rsidR="006B2756" w:rsidRPr="003C1CBF" w:rsidRDefault="006B2756" w:rsidP="00AD4338">
            <w:pPr>
              <w:rPr>
                <w:rStyle w:val="Sub-header"/>
                <w:sz w:val="18"/>
                <w:szCs w:val="18"/>
              </w:rPr>
            </w:pPr>
            <w:r w:rsidRPr="003C1CBF">
              <w:rPr>
                <w:rStyle w:val="Sub-header"/>
                <w:sz w:val="18"/>
                <w:szCs w:val="18"/>
              </w:rPr>
              <w:t>Department</w:t>
            </w:r>
            <w:r w:rsidR="0059167C" w:rsidRPr="003C1CBF">
              <w:rPr>
                <w:rStyle w:val="Sub-header"/>
                <w:sz w:val="18"/>
                <w:szCs w:val="18"/>
              </w:rPr>
              <w:t xml:space="preserve"> &amp; </w:t>
            </w:r>
            <w:r w:rsidRPr="003C1CBF">
              <w:rPr>
                <w:rStyle w:val="Sub-header"/>
                <w:sz w:val="18"/>
                <w:szCs w:val="18"/>
              </w:rPr>
              <w:t>Division:</w:t>
            </w:r>
          </w:p>
        </w:tc>
        <w:tc>
          <w:tcPr>
            <w:tcW w:w="3141" w:type="dxa"/>
          </w:tcPr>
          <w:p w14:paraId="49EA9C90" w14:textId="32BEE6F4" w:rsidR="006B2756" w:rsidRPr="003C1CBF" w:rsidRDefault="00A35A58" w:rsidP="00AD4338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Strategic Initiatives</w:t>
            </w:r>
          </w:p>
        </w:tc>
        <w:tc>
          <w:tcPr>
            <w:tcW w:w="1755" w:type="dxa"/>
            <w:shd w:val="clear" w:color="auto" w:fill="E9F0F6" w:themeFill="accent1" w:themeFillTint="33"/>
          </w:tcPr>
          <w:p w14:paraId="5B167DDC" w14:textId="77777777" w:rsidR="00C85668" w:rsidRPr="003C1CBF" w:rsidRDefault="00C85668" w:rsidP="00AD4338">
            <w:pPr>
              <w:rPr>
                <w:rStyle w:val="Sub-header"/>
                <w:sz w:val="18"/>
                <w:szCs w:val="18"/>
              </w:rPr>
            </w:pPr>
            <w:r w:rsidRPr="003C1CBF">
              <w:rPr>
                <w:rStyle w:val="Sub-header"/>
                <w:sz w:val="18"/>
                <w:szCs w:val="18"/>
              </w:rPr>
              <w:t>Effective date:</w:t>
            </w:r>
          </w:p>
          <w:p w14:paraId="08FEEF40" w14:textId="20109D9E" w:rsidR="006B2756" w:rsidRPr="003C1CBF" w:rsidRDefault="006B2756" w:rsidP="00AD4338">
            <w:pPr>
              <w:rPr>
                <w:rFonts w:ascii="Outfit" w:hAnsi="Outfit"/>
                <w:b/>
                <w:bCs/>
                <w:szCs w:val="18"/>
              </w:rPr>
            </w:pPr>
          </w:p>
        </w:tc>
        <w:tc>
          <w:tcPr>
            <w:tcW w:w="3064" w:type="dxa"/>
          </w:tcPr>
          <w:p w14:paraId="774654D2" w14:textId="349569A4" w:rsidR="006B2756" w:rsidRPr="003C1CBF" w:rsidRDefault="005D3F12" w:rsidP="00AD4338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June 2026</w:t>
            </w:r>
          </w:p>
        </w:tc>
      </w:tr>
      <w:tr w:rsidR="005A7E39" w:rsidRPr="003C1CBF" w14:paraId="661863F1" w14:textId="6030F5F9" w:rsidTr="00F06580">
        <w:trPr>
          <w:trHeight w:val="476"/>
        </w:trPr>
        <w:tc>
          <w:tcPr>
            <w:tcW w:w="1821" w:type="dxa"/>
            <w:shd w:val="clear" w:color="auto" w:fill="E9F0F6" w:themeFill="accent1" w:themeFillTint="33"/>
          </w:tcPr>
          <w:p w14:paraId="010DE58C" w14:textId="7278FEDB" w:rsidR="006B2756" w:rsidRPr="003C1CBF" w:rsidRDefault="00C85668" w:rsidP="00AD4338">
            <w:pPr>
              <w:rPr>
                <w:rStyle w:val="Sub-header"/>
                <w:sz w:val="18"/>
                <w:szCs w:val="18"/>
              </w:rPr>
            </w:pPr>
            <w:r w:rsidRPr="003C1CBF">
              <w:rPr>
                <w:rStyle w:val="Sub-header"/>
                <w:sz w:val="18"/>
                <w:szCs w:val="18"/>
              </w:rPr>
              <w:t xml:space="preserve">Reviewed OR Amended </w:t>
            </w:r>
            <w:r w:rsidR="00453EBF" w:rsidRPr="003C1CBF">
              <w:rPr>
                <w:rStyle w:val="Sub-header"/>
                <w:sz w:val="18"/>
                <w:szCs w:val="18"/>
              </w:rPr>
              <w:t>date</w:t>
            </w:r>
            <w:r w:rsidRPr="003C1CBF">
              <w:rPr>
                <w:rStyle w:val="Sub-header"/>
                <w:sz w:val="18"/>
                <w:szCs w:val="18"/>
              </w:rPr>
              <w:t>:</w:t>
            </w:r>
          </w:p>
        </w:tc>
        <w:tc>
          <w:tcPr>
            <w:tcW w:w="3141" w:type="dxa"/>
          </w:tcPr>
          <w:p w14:paraId="0D2BD85F" w14:textId="2017B0C3" w:rsidR="007D2B9D" w:rsidRPr="003C1CBF" w:rsidRDefault="0030046A" w:rsidP="00AD4338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Amended June 2026</w:t>
            </w:r>
          </w:p>
        </w:tc>
        <w:tc>
          <w:tcPr>
            <w:tcW w:w="1755" w:type="dxa"/>
            <w:shd w:val="clear" w:color="auto" w:fill="E9F0F6" w:themeFill="accent1" w:themeFillTint="33"/>
          </w:tcPr>
          <w:p w14:paraId="5678D5A8" w14:textId="52B00FED" w:rsidR="006B2756" w:rsidRPr="003C1CBF" w:rsidRDefault="006B2756" w:rsidP="00AD4338">
            <w:pPr>
              <w:rPr>
                <w:rStyle w:val="Sub-header"/>
                <w:sz w:val="18"/>
                <w:szCs w:val="18"/>
              </w:rPr>
            </w:pPr>
            <w:r w:rsidRPr="003C1CBF">
              <w:rPr>
                <w:rStyle w:val="Sub-header"/>
                <w:sz w:val="18"/>
                <w:szCs w:val="18"/>
              </w:rPr>
              <w:t>Approved by:</w:t>
            </w:r>
          </w:p>
        </w:tc>
        <w:tc>
          <w:tcPr>
            <w:tcW w:w="3064" w:type="dxa"/>
          </w:tcPr>
          <w:p w14:paraId="51592AB2" w14:textId="18CF721D" w:rsidR="006B2756" w:rsidRPr="003C1CBF" w:rsidRDefault="00B1622F" w:rsidP="00AD4338">
            <w:pPr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Director of Strategic Initiatives</w:t>
            </w:r>
          </w:p>
        </w:tc>
      </w:tr>
    </w:tbl>
    <w:p w14:paraId="341589AE" w14:textId="77777777" w:rsidR="006B2756" w:rsidRPr="003C1CBF" w:rsidRDefault="006B2756" w:rsidP="006B2756">
      <w:pPr>
        <w:rPr>
          <w:rFonts w:ascii="Outfit" w:hAnsi="Outfit"/>
          <w:szCs w:val="18"/>
        </w:rPr>
      </w:pPr>
    </w:p>
    <w:tbl>
      <w:tblPr>
        <w:tblW w:w="5230" w:type="pct"/>
        <w:tblInd w:w="-147" w:type="dxa"/>
        <w:tblBorders>
          <w:top w:val="single" w:sz="4" w:space="0" w:color="799AC7" w:themeColor="background1" w:themeShade="A6"/>
          <w:left w:val="single" w:sz="4" w:space="0" w:color="799AC7" w:themeColor="background1" w:themeShade="A6"/>
          <w:bottom w:val="single" w:sz="4" w:space="0" w:color="799AC7" w:themeColor="background1" w:themeShade="A6"/>
          <w:right w:val="single" w:sz="4" w:space="0" w:color="799AC7" w:themeColor="background1" w:themeShade="A6"/>
          <w:insideH w:val="single" w:sz="4" w:space="0" w:color="799AC7" w:themeColor="background1" w:themeShade="A6"/>
          <w:insideV w:val="single" w:sz="4" w:space="0" w:color="799AC7" w:themeColor="background1" w:themeShade="A6"/>
        </w:tblBorders>
        <w:tblLook w:val="01E0" w:firstRow="1" w:lastRow="1" w:firstColumn="1" w:lastColumn="1" w:noHBand="0" w:noVBand="0"/>
      </w:tblPr>
      <w:tblGrid>
        <w:gridCol w:w="9780"/>
      </w:tblGrid>
      <w:tr w:rsidR="006B2756" w:rsidRPr="003C1CBF" w14:paraId="3E74B0AB" w14:textId="77777777" w:rsidTr="003C1CBF">
        <w:trPr>
          <w:trHeight w:val="75"/>
        </w:trPr>
        <w:tc>
          <w:tcPr>
            <w:tcW w:w="9780" w:type="dxa"/>
            <w:shd w:val="clear" w:color="auto" w:fill="E9F0F6" w:themeFill="accent1" w:themeFillTint="33"/>
            <w:vAlign w:val="center"/>
          </w:tcPr>
          <w:p w14:paraId="394F9E32" w14:textId="502A678B" w:rsidR="006B2756" w:rsidRPr="003C1CBF" w:rsidRDefault="006B2756" w:rsidP="00AD4338">
            <w:pPr>
              <w:pStyle w:val="Heading2"/>
              <w:spacing w:before="40" w:after="40"/>
              <w:rPr>
                <w:rStyle w:val="Sub-header"/>
                <w:sz w:val="22"/>
                <w:szCs w:val="22"/>
              </w:rPr>
            </w:pPr>
            <w:r w:rsidRPr="003C1CBF">
              <w:rPr>
                <w:rStyle w:val="Sub-header"/>
                <w:sz w:val="22"/>
                <w:szCs w:val="22"/>
              </w:rPr>
              <w:t>POSITION FUNCTION</w:t>
            </w:r>
          </w:p>
        </w:tc>
      </w:tr>
      <w:tr w:rsidR="006B2756" w:rsidRPr="003C1CBF" w14:paraId="2A8DD81F" w14:textId="77777777" w:rsidTr="003C1CBF">
        <w:tc>
          <w:tcPr>
            <w:tcW w:w="9780" w:type="dxa"/>
            <w:tcBorders>
              <w:bottom w:val="single" w:sz="4" w:space="0" w:color="799AC7" w:themeColor="background1" w:themeShade="A6"/>
            </w:tcBorders>
          </w:tcPr>
          <w:p w14:paraId="1DAA550F" w14:textId="1CB45AFB" w:rsidR="006B2756" w:rsidRPr="003C1CBF" w:rsidRDefault="002C7FC2" w:rsidP="00172128">
            <w:pPr>
              <w:rPr>
                <w:rFonts w:ascii="Outfit" w:hAnsi="Outfit"/>
                <w:szCs w:val="22"/>
              </w:rPr>
            </w:pPr>
            <w:r w:rsidRPr="002C7FC2">
              <w:rPr>
                <w:rFonts w:ascii="Outfit" w:hAnsi="Outfit"/>
                <w:sz w:val="22"/>
                <w:szCs w:val="28"/>
              </w:rPr>
              <w:t xml:space="preserve">Reporting to the Director of </w:t>
            </w:r>
            <w:r w:rsidR="00695796">
              <w:rPr>
                <w:rFonts w:ascii="Outfit" w:hAnsi="Outfit"/>
                <w:sz w:val="22"/>
                <w:szCs w:val="28"/>
              </w:rPr>
              <w:t>Strategic Initiatives</w:t>
            </w:r>
            <w:r w:rsidR="00964395">
              <w:rPr>
                <w:rFonts w:ascii="Outfit" w:hAnsi="Outfit"/>
                <w:sz w:val="22"/>
                <w:szCs w:val="28"/>
              </w:rPr>
              <w:t>,</w:t>
            </w:r>
            <w:r w:rsidRPr="002C7FC2">
              <w:rPr>
                <w:rFonts w:ascii="Outfit" w:hAnsi="Outfit"/>
                <w:sz w:val="22"/>
                <w:szCs w:val="28"/>
              </w:rPr>
              <w:t xml:space="preserve"> the </w:t>
            </w:r>
            <w:r w:rsidR="00964395">
              <w:rPr>
                <w:rFonts w:ascii="Outfit" w:hAnsi="Outfit"/>
                <w:sz w:val="22"/>
                <w:szCs w:val="28"/>
              </w:rPr>
              <w:t xml:space="preserve">Bylaw </w:t>
            </w:r>
            <w:r w:rsidRPr="002C7FC2">
              <w:rPr>
                <w:rFonts w:ascii="Outfit" w:hAnsi="Outfit"/>
                <w:sz w:val="22"/>
                <w:szCs w:val="28"/>
              </w:rPr>
              <w:t>Officer interprets, monitors, investigates and manages compliance with Township bylaws, policies, procedures and regulatory requirements; [appointed by Council as the Township’s Bylaw Officer].</w:t>
            </w:r>
          </w:p>
        </w:tc>
      </w:tr>
      <w:tr w:rsidR="006B2756" w:rsidRPr="003C1CBF" w14:paraId="52E014D5" w14:textId="77777777" w:rsidTr="003C1CBF">
        <w:trPr>
          <w:trHeight w:val="149"/>
        </w:trPr>
        <w:tc>
          <w:tcPr>
            <w:tcW w:w="9780" w:type="dxa"/>
            <w:shd w:val="clear" w:color="auto" w:fill="E9F0F6" w:themeFill="accent1" w:themeFillTint="33"/>
            <w:vAlign w:val="center"/>
          </w:tcPr>
          <w:p w14:paraId="1EA8F588" w14:textId="77777777" w:rsidR="006B2756" w:rsidRPr="003C1CBF" w:rsidRDefault="006B2756" w:rsidP="00AD4338">
            <w:pPr>
              <w:rPr>
                <w:rStyle w:val="Sub-header"/>
                <w:b/>
                <w:bCs/>
                <w:sz w:val="22"/>
                <w:szCs w:val="22"/>
              </w:rPr>
            </w:pPr>
            <w:r w:rsidRPr="003C1CBF">
              <w:rPr>
                <w:rStyle w:val="Sub-header"/>
                <w:b/>
                <w:bCs/>
                <w:sz w:val="22"/>
                <w:szCs w:val="22"/>
              </w:rPr>
              <w:t>KEY DUTIES</w:t>
            </w:r>
          </w:p>
        </w:tc>
      </w:tr>
      <w:tr w:rsidR="003C1CBF" w:rsidRPr="003C1CBF" w14:paraId="612CF094" w14:textId="77777777" w:rsidTr="003C1CBF">
        <w:tc>
          <w:tcPr>
            <w:tcW w:w="9780" w:type="dxa"/>
            <w:tcBorders>
              <w:bottom w:val="single" w:sz="4" w:space="0" w:color="799AC7" w:themeColor="background1" w:themeShade="A6"/>
            </w:tcBorders>
          </w:tcPr>
          <w:p w14:paraId="0D85B224" w14:textId="77777777" w:rsidR="00276283" w:rsidRPr="00276283" w:rsidRDefault="00276283" w:rsidP="0027628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  <w:r w:rsidRPr="00276283">
              <w:rPr>
                <w:rFonts w:ascii="Outfit" w:hAnsi="Outfit"/>
                <w:sz w:val="22"/>
                <w:szCs w:val="22"/>
                <w:lang w:val="en-CA"/>
              </w:rPr>
              <w:t>Respond to public inquiries and complaints by clearly explaining Township bylaws, policies, and procedures. Navigate sensitive, complex, and potentially controversial issues while negotiating effective and respectful resolutions.</w:t>
            </w:r>
          </w:p>
          <w:p w14:paraId="3AD3A031" w14:textId="77777777" w:rsidR="000107F9" w:rsidRPr="00276283" w:rsidRDefault="000107F9" w:rsidP="0027628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</w:p>
          <w:p w14:paraId="2AD0C86B" w14:textId="77777777" w:rsidR="00276283" w:rsidRPr="00276283" w:rsidRDefault="00276283" w:rsidP="0027628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  <w:r w:rsidRPr="00276283">
              <w:rPr>
                <w:rFonts w:ascii="Outfit" w:hAnsi="Outfit"/>
                <w:sz w:val="22"/>
                <w:szCs w:val="22"/>
                <w:lang w:val="en-CA"/>
              </w:rPr>
              <w:t>Conduct investigations and site inspections related to non-compliance with Township bylaws. Evaluate findings and determine appropriate enforcement actions.</w:t>
            </w:r>
          </w:p>
          <w:p w14:paraId="3929323C" w14:textId="77777777" w:rsidR="000107F9" w:rsidRPr="00276283" w:rsidRDefault="000107F9" w:rsidP="0027628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</w:p>
          <w:p w14:paraId="1EB122F4" w14:textId="77777777" w:rsidR="00276283" w:rsidRPr="00276283" w:rsidRDefault="00276283" w:rsidP="0027628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  <w:r w:rsidRPr="00276283">
              <w:rPr>
                <w:rFonts w:ascii="Outfit" w:hAnsi="Outfit"/>
                <w:sz w:val="22"/>
                <w:szCs w:val="22"/>
                <w:lang w:val="en-CA"/>
              </w:rPr>
              <w:t>Support community awareness by providing accurate and accessible information about regulatory requirements and the intent of Township bylaws, fostering public understanding and compliance.</w:t>
            </w:r>
          </w:p>
          <w:p w14:paraId="0C96B62C" w14:textId="77777777" w:rsidR="00276283" w:rsidRPr="00276283" w:rsidRDefault="00276283" w:rsidP="0027628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</w:p>
          <w:p w14:paraId="3F7F9F55" w14:textId="77777777" w:rsidR="00276283" w:rsidRPr="00276283" w:rsidRDefault="00276283" w:rsidP="0027628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  <w:r w:rsidRPr="00276283">
              <w:rPr>
                <w:rFonts w:ascii="Outfit" w:hAnsi="Outfit"/>
                <w:sz w:val="22"/>
                <w:szCs w:val="22"/>
                <w:lang w:val="en-CA"/>
              </w:rPr>
              <w:t>Issue warning letters, tickets, and formal correspondence to promote understanding and adherence to bylaws.</w:t>
            </w:r>
          </w:p>
          <w:p w14:paraId="735784A3" w14:textId="4908D4DF" w:rsidR="00276283" w:rsidRPr="00276283" w:rsidRDefault="00276283" w:rsidP="0027628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b/>
                <w:bCs/>
                <w:sz w:val="22"/>
                <w:szCs w:val="22"/>
                <w:lang w:val="en-CA"/>
              </w:rPr>
            </w:pPr>
          </w:p>
          <w:p w14:paraId="7F8843BE" w14:textId="77777777" w:rsidR="00276283" w:rsidRPr="00276283" w:rsidRDefault="00276283" w:rsidP="0027628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  <w:r w:rsidRPr="00276283">
              <w:rPr>
                <w:rFonts w:ascii="Outfit" w:hAnsi="Outfit"/>
                <w:sz w:val="22"/>
                <w:szCs w:val="22"/>
                <w:lang w:val="en-CA"/>
              </w:rPr>
              <w:t>Consult with the Director to assess enforcement options and provide recommendations regarding escalated actions, including adjudication or legal proceedings.</w:t>
            </w:r>
          </w:p>
          <w:p w14:paraId="299BCAD5" w14:textId="77777777" w:rsidR="00276283" w:rsidRPr="00276283" w:rsidRDefault="00276283" w:rsidP="0027628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</w:p>
          <w:p w14:paraId="0360F429" w14:textId="77777777" w:rsidR="00276283" w:rsidRPr="00276283" w:rsidRDefault="00276283" w:rsidP="0027628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  <w:r w:rsidRPr="00276283">
              <w:rPr>
                <w:rFonts w:ascii="Outfit" w:hAnsi="Outfit"/>
                <w:sz w:val="22"/>
                <w:szCs w:val="22"/>
                <w:lang w:val="en-CA"/>
              </w:rPr>
              <w:t>Build and maintain strong working relationships with internal departments, external agencies, community organizations, and the public to ensure a coordinated and solutions-focused approach.</w:t>
            </w:r>
          </w:p>
          <w:p w14:paraId="39837806" w14:textId="77777777" w:rsidR="00276283" w:rsidRPr="00276283" w:rsidRDefault="00276283" w:rsidP="0027628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b/>
                <w:bCs/>
                <w:sz w:val="22"/>
                <w:szCs w:val="22"/>
                <w:lang w:val="en-CA"/>
              </w:rPr>
            </w:pPr>
          </w:p>
          <w:p w14:paraId="3AD058CE" w14:textId="77777777" w:rsidR="00276283" w:rsidRPr="00276283" w:rsidRDefault="00276283" w:rsidP="00276283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  <w:r w:rsidRPr="00276283">
              <w:rPr>
                <w:rFonts w:ascii="Outfit" w:hAnsi="Outfit"/>
                <w:sz w:val="22"/>
                <w:szCs w:val="22"/>
                <w:lang w:val="en-CA"/>
              </w:rPr>
              <w:t xml:space="preserve">Create, organize, and maintain accurate and comprehensive records, files, and technical </w:t>
            </w:r>
            <w:r w:rsidRPr="00276283">
              <w:rPr>
                <w:rFonts w:ascii="Outfit" w:hAnsi="Outfit"/>
                <w:sz w:val="22"/>
                <w:szCs w:val="22"/>
                <w:lang w:val="en-CA"/>
              </w:rPr>
              <w:lastRenderedPageBreak/>
              <w:t>documentation in accordance with departmental standards.</w:t>
            </w:r>
          </w:p>
          <w:p w14:paraId="728B32E8" w14:textId="3C10E3C7" w:rsidR="003C1CBF" w:rsidRPr="007E7D81" w:rsidRDefault="00276283" w:rsidP="00F3424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276283">
              <w:rPr>
                <w:rFonts w:ascii="Outfit" w:hAnsi="Outfit"/>
                <w:sz w:val="22"/>
                <w:szCs w:val="22"/>
                <w:lang w:val="en-CA"/>
              </w:rPr>
              <w:t>Perform other related duties as required to support departmental objectives.</w:t>
            </w:r>
          </w:p>
        </w:tc>
      </w:tr>
      <w:tr w:rsidR="003C1CBF" w:rsidRPr="003C1CBF" w14:paraId="3867CD0B" w14:textId="77777777" w:rsidTr="003C1CBF">
        <w:trPr>
          <w:trHeight w:val="145"/>
        </w:trPr>
        <w:tc>
          <w:tcPr>
            <w:tcW w:w="9780" w:type="dxa"/>
            <w:shd w:val="clear" w:color="auto" w:fill="E9F0F6" w:themeFill="accent1" w:themeFillTint="33"/>
            <w:vAlign w:val="center"/>
          </w:tcPr>
          <w:p w14:paraId="1416592D" w14:textId="77777777" w:rsidR="003C1CBF" w:rsidRPr="003C1CBF" w:rsidRDefault="003C1CBF" w:rsidP="003C1CBF">
            <w:pPr>
              <w:rPr>
                <w:rStyle w:val="Sub-header"/>
                <w:b/>
                <w:bCs/>
                <w:sz w:val="22"/>
                <w:szCs w:val="22"/>
              </w:rPr>
            </w:pPr>
            <w:r w:rsidRPr="003C1CBF">
              <w:rPr>
                <w:rStyle w:val="Sub-header"/>
                <w:b/>
                <w:bCs/>
                <w:sz w:val="22"/>
                <w:szCs w:val="22"/>
              </w:rPr>
              <w:lastRenderedPageBreak/>
              <w:t>INDEPENDENCE</w:t>
            </w:r>
          </w:p>
        </w:tc>
      </w:tr>
      <w:tr w:rsidR="003C1CBF" w:rsidRPr="003C1CBF" w14:paraId="745AC477" w14:textId="77777777" w:rsidTr="003C1CBF">
        <w:tc>
          <w:tcPr>
            <w:tcW w:w="9780" w:type="dxa"/>
            <w:tcBorders>
              <w:bottom w:val="single" w:sz="4" w:space="0" w:color="799AC7" w:themeColor="background1" w:themeShade="A6"/>
            </w:tcBorders>
          </w:tcPr>
          <w:p w14:paraId="6C6633D8" w14:textId="511C52D2" w:rsidR="000107F9" w:rsidRDefault="00B13CBB" w:rsidP="000107F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 w:after="120"/>
              <w:jc w:val="both"/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</w:pPr>
            <w:r w:rsidRPr="00217154"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  <w:t>Work is generated by public complaints, by direct observation and by investigation and community recommendations.</w:t>
            </w:r>
          </w:p>
          <w:p w14:paraId="5922346B" w14:textId="77777777" w:rsidR="000107F9" w:rsidRPr="00217154" w:rsidRDefault="000107F9" w:rsidP="000107F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 w:after="120"/>
              <w:jc w:val="both"/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</w:pPr>
          </w:p>
          <w:p w14:paraId="2FF573E7" w14:textId="544D3EE0" w:rsidR="00B13CBB" w:rsidRDefault="00B13CBB" w:rsidP="000107F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 w:after="120"/>
              <w:jc w:val="both"/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</w:pPr>
            <w:r w:rsidRPr="00217154"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  <w:t xml:space="preserve">Work is carried out independently, with exceptional situations such as proposed bylaw amendments or highly sensitive community issues being referred to the Director of </w:t>
            </w:r>
            <w:r w:rsidR="00964395"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  <w:t>Strategic Initiatives</w:t>
            </w:r>
            <w:r w:rsidRPr="00217154"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  <w:t>.</w:t>
            </w:r>
          </w:p>
          <w:p w14:paraId="40A58F0F" w14:textId="77777777" w:rsidR="000107F9" w:rsidRPr="00217154" w:rsidRDefault="000107F9" w:rsidP="000107F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before="120" w:after="120"/>
              <w:jc w:val="both"/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</w:pPr>
          </w:p>
          <w:p w14:paraId="0131F398" w14:textId="32720A2B" w:rsidR="003C1CBF" w:rsidRPr="003C1CBF" w:rsidRDefault="00B13CBB" w:rsidP="000107F9">
            <w:pPr>
              <w:rPr>
                <w:rFonts w:ascii="Outfit" w:hAnsi="Outfit"/>
                <w:sz w:val="22"/>
                <w:szCs w:val="22"/>
              </w:rPr>
            </w:pPr>
            <w:r w:rsidRPr="00217154"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  <w:t xml:space="preserve">Performance is assessed by the Director of </w:t>
            </w:r>
            <w:r w:rsidR="00964395"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  <w:t>Strategic Initiatives</w:t>
            </w:r>
            <w:r w:rsidRPr="00217154"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  <w:t xml:space="preserve"> based upon consistency of approach in resolving complaints as well as, consistent effort and initiative in proposing innovative resolutions to sensitive issues.</w:t>
            </w:r>
          </w:p>
        </w:tc>
      </w:tr>
      <w:tr w:rsidR="003C1CBF" w:rsidRPr="003C1CBF" w14:paraId="20126534" w14:textId="77777777" w:rsidTr="003C1CBF">
        <w:trPr>
          <w:trHeight w:val="75"/>
        </w:trPr>
        <w:tc>
          <w:tcPr>
            <w:tcW w:w="9780" w:type="dxa"/>
            <w:shd w:val="clear" w:color="auto" w:fill="E9F0F6" w:themeFill="accent1" w:themeFillTint="33"/>
            <w:vAlign w:val="center"/>
          </w:tcPr>
          <w:p w14:paraId="592FF68D" w14:textId="77777777" w:rsidR="003C1CBF" w:rsidRPr="003C1CBF" w:rsidRDefault="003C1CBF" w:rsidP="003C1CBF">
            <w:pPr>
              <w:pStyle w:val="Heading2"/>
              <w:spacing w:before="40" w:after="40"/>
              <w:rPr>
                <w:rStyle w:val="Sub-header"/>
                <w:sz w:val="22"/>
                <w:szCs w:val="22"/>
              </w:rPr>
            </w:pPr>
            <w:r w:rsidRPr="003C1CBF">
              <w:rPr>
                <w:rStyle w:val="Sub-header"/>
                <w:sz w:val="22"/>
                <w:szCs w:val="22"/>
              </w:rPr>
              <w:t>WORKING CONDITIONS</w:t>
            </w:r>
          </w:p>
        </w:tc>
      </w:tr>
      <w:tr w:rsidR="003C1CBF" w:rsidRPr="003C1CBF" w14:paraId="17D176A9" w14:textId="77777777" w:rsidTr="003C1CBF">
        <w:tc>
          <w:tcPr>
            <w:tcW w:w="9780" w:type="dxa"/>
            <w:tcBorders>
              <w:bottom w:val="single" w:sz="4" w:space="0" w:color="799AC7" w:themeColor="background1" w:themeShade="A6"/>
            </w:tcBorders>
            <w:vAlign w:val="center"/>
          </w:tcPr>
          <w:p w14:paraId="55F22672" w14:textId="77777777" w:rsidR="00B13CBB" w:rsidRPr="00871EE4" w:rsidRDefault="00B13CBB" w:rsidP="00B13CBB">
            <w:pPr>
              <w:spacing w:before="120" w:after="120"/>
              <w:rPr>
                <w:rFonts w:ascii="Outfit" w:hAnsi="Outfit"/>
                <w:b/>
                <w:sz w:val="22"/>
                <w:szCs w:val="22"/>
                <w:lang w:val="en-GB"/>
              </w:rPr>
            </w:pPr>
            <w:r w:rsidRPr="00871EE4">
              <w:rPr>
                <w:rFonts w:ascii="Outfit" w:hAnsi="Outfit"/>
                <w:b/>
                <w:sz w:val="22"/>
                <w:szCs w:val="22"/>
                <w:lang w:val="en-GB"/>
              </w:rPr>
              <w:t>Physical effort:</w:t>
            </w:r>
          </w:p>
          <w:p w14:paraId="45B9D920" w14:textId="43B25F88" w:rsidR="00B13CBB" w:rsidRPr="00871EE4" w:rsidRDefault="00B13CBB" w:rsidP="00B13CBB">
            <w:pPr>
              <w:spacing w:before="120" w:after="120"/>
              <w:rPr>
                <w:rFonts w:ascii="Outfit" w:hAnsi="Outfit"/>
                <w:b/>
                <w:sz w:val="22"/>
                <w:szCs w:val="22"/>
                <w:lang w:val="en-GB"/>
              </w:rPr>
            </w:pPr>
            <w:r w:rsidRPr="00871EE4">
              <w:rPr>
                <w:rFonts w:ascii="Outfit" w:hAnsi="Outfit"/>
                <w:sz w:val="22"/>
                <w:szCs w:val="22"/>
              </w:rPr>
              <w:t>Normal</w:t>
            </w:r>
            <w:r w:rsidR="00695796">
              <w:rPr>
                <w:rFonts w:ascii="Outfit" w:hAnsi="Outfit"/>
                <w:sz w:val="22"/>
                <w:szCs w:val="22"/>
              </w:rPr>
              <w:t>.</w:t>
            </w:r>
          </w:p>
          <w:p w14:paraId="05CB882E" w14:textId="77777777" w:rsidR="00B13CBB" w:rsidRPr="00871EE4" w:rsidRDefault="00B13CBB" w:rsidP="00B13CBB">
            <w:pPr>
              <w:spacing w:before="120" w:after="120"/>
              <w:rPr>
                <w:rFonts w:ascii="Outfit" w:hAnsi="Outfit"/>
                <w:b/>
                <w:sz w:val="22"/>
                <w:szCs w:val="22"/>
                <w:lang w:val="en-GB"/>
              </w:rPr>
            </w:pPr>
            <w:r w:rsidRPr="00871EE4">
              <w:rPr>
                <w:rFonts w:ascii="Outfit" w:hAnsi="Outfit"/>
                <w:b/>
                <w:sz w:val="22"/>
                <w:szCs w:val="22"/>
                <w:lang w:val="en-GB"/>
              </w:rPr>
              <w:t>Mental effort:</w:t>
            </w:r>
          </w:p>
          <w:p w14:paraId="6C34013C" w14:textId="2D07B0AF" w:rsidR="00B13CBB" w:rsidRPr="00871EE4" w:rsidRDefault="00B13CBB" w:rsidP="00B13CBB">
            <w:pPr>
              <w:spacing w:before="120" w:after="120"/>
              <w:rPr>
                <w:rFonts w:ascii="Outfit" w:hAnsi="Outfit"/>
                <w:sz w:val="22"/>
                <w:szCs w:val="22"/>
                <w:lang w:val="en-GB"/>
              </w:rPr>
            </w:pPr>
            <w:r w:rsidRPr="00871EE4"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  <w:t xml:space="preserve">High: multiple deadlines and frequent requirement to resolve </w:t>
            </w:r>
            <w:r w:rsidR="00695796"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  <w:t>sensitive</w:t>
            </w:r>
            <w:r w:rsidRPr="00871EE4">
              <w:rPr>
                <w:rFonts w:ascii="Outfit" w:hAnsi="Outfit" w:cs="Arial"/>
                <w:spacing w:val="-3"/>
                <w:sz w:val="22"/>
                <w:szCs w:val="22"/>
                <w:lang w:val="en-GB" w:eastAsia="en-CA"/>
              </w:rPr>
              <w:t xml:space="preserve"> situations.</w:t>
            </w:r>
          </w:p>
          <w:p w14:paraId="2220414D" w14:textId="77777777" w:rsidR="00B13CBB" w:rsidRPr="00871EE4" w:rsidRDefault="00B13CBB" w:rsidP="00B13CBB">
            <w:pPr>
              <w:widowControl w:val="0"/>
              <w:spacing w:before="120" w:after="120"/>
              <w:rPr>
                <w:rFonts w:ascii="Outfit" w:hAnsi="Outfit"/>
                <w:b/>
                <w:sz w:val="22"/>
                <w:szCs w:val="22"/>
                <w:lang w:val="en-GB"/>
              </w:rPr>
            </w:pPr>
            <w:r w:rsidRPr="00871EE4">
              <w:rPr>
                <w:rFonts w:ascii="Outfit" w:hAnsi="Outfit"/>
                <w:b/>
                <w:sz w:val="22"/>
                <w:szCs w:val="22"/>
                <w:lang w:val="en-GB"/>
              </w:rPr>
              <w:t>Visual/auditory effort:</w:t>
            </w:r>
          </w:p>
          <w:p w14:paraId="4A75ED08" w14:textId="77777777" w:rsidR="00B13CBB" w:rsidRPr="00871EE4" w:rsidRDefault="00B13CBB" w:rsidP="00B13CBB">
            <w:pPr>
              <w:widowControl w:val="0"/>
              <w:spacing w:before="120" w:after="120"/>
              <w:rPr>
                <w:rFonts w:ascii="Outfit" w:hAnsi="Outfit"/>
                <w:bCs/>
                <w:sz w:val="22"/>
                <w:szCs w:val="22"/>
                <w:lang w:val="en-GB"/>
              </w:rPr>
            </w:pPr>
            <w:r w:rsidRPr="00871EE4">
              <w:rPr>
                <w:rFonts w:ascii="Outfit" w:hAnsi="Outfit"/>
                <w:bCs/>
                <w:sz w:val="22"/>
                <w:szCs w:val="22"/>
                <w:lang w:val="en-GB"/>
              </w:rPr>
              <w:t>Normal.</w:t>
            </w:r>
          </w:p>
          <w:p w14:paraId="29131F61" w14:textId="77777777" w:rsidR="00B13CBB" w:rsidRPr="00871EE4" w:rsidRDefault="00B13CBB" w:rsidP="00B13CBB">
            <w:pPr>
              <w:spacing w:before="120" w:after="120"/>
              <w:rPr>
                <w:rFonts w:ascii="Outfit" w:hAnsi="Outfit"/>
                <w:sz w:val="22"/>
                <w:szCs w:val="22"/>
                <w:lang w:val="en-GB"/>
              </w:rPr>
            </w:pPr>
            <w:r w:rsidRPr="00871EE4">
              <w:rPr>
                <w:rFonts w:ascii="Outfit" w:hAnsi="Outfit"/>
                <w:b/>
                <w:sz w:val="22"/>
                <w:szCs w:val="22"/>
                <w:lang w:val="en-GB"/>
              </w:rPr>
              <w:t>Work environment:</w:t>
            </w:r>
          </w:p>
          <w:p w14:paraId="2E79F5A5" w14:textId="1B11FFF8" w:rsidR="003C1CBF" w:rsidRPr="003C1CBF" w:rsidRDefault="00B13CBB" w:rsidP="00B13CBB">
            <w:pPr>
              <w:rPr>
                <w:rFonts w:ascii="Outfit" w:hAnsi="Outfit"/>
                <w:sz w:val="22"/>
                <w:szCs w:val="22"/>
              </w:rPr>
            </w:pPr>
            <w:r w:rsidRPr="00871EE4">
              <w:rPr>
                <w:rFonts w:ascii="Outfit" w:hAnsi="Outfit"/>
                <w:sz w:val="22"/>
                <w:szCs w:val="22"/>
                <w:lang w:val="en-GB"/>
              </w:rPr>
              <w:t>Normal</w:t>
            </w:r>
            <w:r w:rsidR="00695796" w:rsidRPr="00871EE4">
              <w:rPr>
                <w:rFonts w:ascii="Outfit" w:hAnsi="Outfit"/>
                <w:sz w:val="22"/>
                <w:szCs w:val="22"/>
              </w:rPr>
              <w:t>: both office and in the community</w:t>
            </w:r>
            <w:r w:rsidR="00695796">
              <w:rPr>
                <w:rFonts w:ascii="Outfit" w:hAnsi="Outfit"/>
                <w:sz w:val="22"/>
                <w:szCs w:val="22"/>
              </w:rPr>
              <w:t>.</w:t>
            </w:r>
          </w:p>
        </w:tc>
      </w:tr>
      <w:tr w:rsidR="003C1CBF" w:rsidRPr="003C1CBF" w14:paraId="02DFBDDD" w14:textId="77777777" w:rsidTr="003C1CBF">
        <w:trPr>
          <w:trHeight w:val="75"/>
        </w:trPr>
        <w:tc>
          <w:tcPr>
            <w:tcW w:w="9780" w:type="dxa"/>
            <w:shd w:val="clear" w:color="auto" w:fill="E9F0F6" w:themeFill="accent1" w:themeFillTint="33"/>
            <w:vAlign w:val="center"/>
          </w:tcPr>
          <w:p w14:paraId="59C20251" w14:textId="3F1E822C" w:rsidR="003C1CBF" w:rsidRPr="003C1CBF" w:rsidRDefault="003C1CBF" w:rsidP="003C1CBF">
            <w:pPr>
              <w:pStyle w:val="Heading2"/>
              <w:spacing w:before="40" w:after="40"/>
              <w:rPr>
                <w:rStyle w:val="Sub-header"/>
                <w:sz w:val="22"/>
                <w:szCs w:val="22"/>
              </w:rPr>
            </w:pPr>
            <w:r w:rsidRPr="003C1CBF">
              <w:rPr>
                <w:rStyle w:val="Sub-header"/>
                <w:sz w:val="22"/>
                <w:szCs w:val="22"/>
              </w:rPr>
              <w:t>KNOWLEDGE, KEY SKILLS, AND ABILITIES</w:t>
            </w:r>
          </w:p>
        </w:tc>
      </w:tr>
      <w:tr w:rsidR="00B13CBB" w:rsidRPr="003C1CBF" w14:paraId="661DE97F" w14:textId="77777777" w:rsidTr="003C1CBF">
        <w:tc>
          <w:tcPr>
            <w:tcW w:w="9780" w:type="dxa"/>
            <w:tcBorders>
              <w:bottom w:val="single" w:sz="4" w:space="0" w:color="799AC7" w:themeColor="background1" w:themeShade="A6"/>
            </w:tcBorders>
          </w:tcPr>
          <w:p w14:paraId="7609E110" w14:textId="77777777" w:rsidR="00B13CBB" w:rsidRPr="00217154" w:rsidRDefault="00B13CBB" w:rsidP="00B13CBB">
            <w:pPr>
              <w:spacing w:before="120" w:after="120"/>
              <w:rPr>
                <w:rFonts w:ascii="Outfit" w:hAnsi="Outfit" w:cs="Arial"/>
                <w:sz w:val="22"/>
                <w:szCs w:val="22"/>
              </w:rPr>
            </w:pPr>
            <w:r w:rsidRPr="00217154">
              <w:rPr>
                <w:rFonts w:ascii="Outfit" w:hAnsi="Outfit" w:cs="Arial"/>
                <w:sz w:val="22"/>
                <w:szCs w:val="22"/>
              </w:rPr>
              <w:t>Model the Township’s core values in all program activities.</w:t>
            </w:r>
          </w:p>
          <w:p w14:paraId="740C15C0" w14:textId="77777777" w:rsidR="00B13CBB" w:rsidRDefault="00B13CBB" w:rsidP="00B13CBB">
            <w:p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217154">
              <w:rPr>
                <w:rFonts w:ascii="Outfit" w:hAnsi="Outfit"/>
                <w:b/>
                <w:bCs/>
                <w:sz w:val="22"/>
                <w:szCs w:val="22"/>
              </w:rPr>
              <w:t>Knowledge</w:t>
            </w:r>
          </w:p>
          <w:p w14:paraId="0EAB592B" w14:textId="77777777" w:rsidR="00B13CBB" w:rsidRPr="00F34249" w:rsidRDefault="00B13CBB" w:rsidP="00F34249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t>Township bylaws, policies, procedures and protocols.</w:t>
            </w:r>
          </w:p>
          <w:p w14:paraId="5E88882F" w14:textId="77777777" w:rsidR="00B13CBB" w:rsidRPr="00F34249" w:rsidRDefault="00B13CBB" w:rsidP="00F34249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t>Evolving trends, developments and improvements in bylaw enactment and management.</w:t>
            </w:r>
          </w:p>
          <w:p w14:paraId="36DD4A71" w14:textId="77777777" w:rsidR="00B13CBB" w:rsidRPr="00F34249" w:rsidRDefault="00B13CBB" w:rsidP="00F34249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t>Relevant federal and provincial statutes and regulations.</w:t>
            </w:r>
          </w:p>
          <w:p w14:paraId="627DA2F2" w14:textId="1C959122" w:rsidR="00B13CBB" w:rsidRPr="00F34249" w:rsidRDefault="009E3D79" w:rsidP="00F34249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Relevant software and computer applications.</w:t>
            </w:r>
          </w:p>
          <w:p w14:paraId="08E10C36" w14:textId="77777777" w:rsidR="00B13CBB" w:rsidRPr="00F34249" w:rsidRDefault="00B13CBB" w:rsidP="00F34249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t>Statutory and regulatory language.</w:t>
            </w:r>
          </w:p>
          <w:p w14:paraId="3C9E357B" w14:textId="77777777" w:rsidR="00B13CBB" w:rsidRPr="00F34249" w:rsidRDefault="00B13CBB" w:rsidP="00F34249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t>Principles of positive public relations.</w:t>
            </w:r>
          </w:p>
          <w:p w14:paraId="1C767C90" w14:textId="77777777" w:rsidR="00B13CBB" w:rsidRDefault="00B13CBB" w:rsidP="00B13CBB">
            <w:p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217154">
              <w:rPr>
                <w:rFonts w:ascii="Outfit" w:hAnsi="Outfit"/>
                <w:b/>
                <w:bCs/>
                <w:sz w:val="22"/>
                <w:szCs w:val="22"/>
              </w:rPr>
              <w:t xml:space="preserve">Skills </w:t>
            </w:r>
          </w:p>
          <w:p w14:paraId="089561BB" w14:textId="30ED7622" w:rsidR="00B13CBB" w:rsidRPr="00F34249" w:rsidRDefault="00A35A58" w:rsidP="00F34249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t xml:space="preserve">Strong </w:t>
            </w:r>
            <w:r w:rsidR="00B13CBB" w:rsidRPr="00F34249">
              <w:rPr>
                <w:rFonts w:ascii="Outfit" w:hAnsi="Outfit"/>
                <w:sz w:val="22"/>
                <w:szCs w:val="22"/>
              </w:rPr>
              <w:t>written and verbal communication.</w:t>
            </w:r>
          </w:p>
          <w:p w14:paraId="65D2E600" w14:textId="77777777" w:rsidR="00B13CBB" w:rsidRPr="00F34249" w:rsidRDefault="00B13CBB" w:rsidP="00F34249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t>Excellent interpersonal and client awareness.</w:t>
            </w:r>
          </w:p>
          <w:p w14:paraId="66CE6823" w14:textId="03846A14" w:rsidR="00B13CBB" w:rsidRPr="00F34249" w:rsidRDefault="00A35A58" w:rsidP="00F34249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lastRenderedPageBreak/>
              <w:t xml:space="preserve">Strong </w:t>
            </w:r>
            <w:r w:rsidR="00B13CBB" w:rsidRPr="00F34249">
              <w:rPr>
                <w:rFonts w:ascii="Outfit" w:hAnsi="Outfit"/>
                <w:sz w:val="22"/>
                <w:szCs w:val="22"/>
              </w:rPr>
              <w:t>Problem analysis and solving.</w:t>
            </w:r>
          </w:p>
          <w:p w14:paraId="5610773E" w14:textId="1A61F662" w:rsidR="00B13CBB" w:rsidRPr="00F34249" w:rsidRDefault="00B13CBB" w:rsidP="00F34249">
            <w:pPr>
              <w:pStyle w:val="ListParagraph"/>
              <w:numPr>
                <w:ilvl w:val="0"/>
                <w:numId w:val="6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t>Microsoft Office, Tempest Database System.</w:t>
            </w:r>
          </w:p>
          <w:p w14:paraId="50BB7B9C" w14:textId="77777777" w:rsidR="00B13CBB" w:rsidRDefault="00B13CBB" w:rsidP="00B13CBB">
            <w:pPr>
              <w:spacing w:before="120" w:after="120"/>
              <w:rPr>
                <w:rFonts w:ascii="Outfit" w:hAnsi="Outfit"/>
                <w:b/>
                <w:bCs/>
                <w:sz w:val="22"/>
                <w:szCs w:val="22"/>
              </w:rPr>
            </w:pPr>
            <w:r w:rsidRPr="00217154">
              <w:rPr>
                <w:rFonts w:ascii="Outfit" w:hAnsi="Outfit"/>
                <w:b/>
                <w:bCs/>
                <w:sz w:val="22"/>
                <w:szCs w:val="22"/>
              </w:rPr>
              <w:t>Abilities</w:t>
            </w:r>
          </w:p>
          <w:p w14:paraId="3E728E7D" w14:textId="4F2A072C" w:rsidR="003B0239" w:rsidRPr="00F34249" w:rsidRDefault="003B0239" w:rsidP="00F34249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t xml:space="preserve">Interpret, administer and enforce Township of Esquimalt bylaws and policies. </w:t>
            </w:r>
          </w:p>
          <w:p w14:paraId="24BADA29" w14:textId="1F3A3F21" w:rsidR="002C582D" w:rsidRPr="00F34249" w:rsidRDefault="002C582D" w:rsidP="00F34249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t xml:space="preserve">Work independently without supervision and perform well under pressure. </w:t>
            </w:r>
          </w:p>
          <w:p w14:paraId="1D5FDCDD" w14:textId="0B037328" w:rsidR="00B13CBB" w:rsidRDefault="00276283" w:rsidP="000107F9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276283">
              <w:rPr>
                <w:rFonts w:ascii="Outfit" w:hAnsi="Outfit"/>
                <w:sz w:val="22"/>
                <w:szCs w:val="22"/>
              </w:rPr>
              <w:t>Demonstrated ability to manage difficult situations and individuals in an effective, calm, and non-confrontational manner</w:t>
            </w:r>
            <w:r w:rsidR="000107F9">
              <w:rPr>
                <w:rFonts w:ascii="Outfit" w:hAnsi="Outfit"/>
                <w:sz w:val="22"/>
                <w:szCs w:val="22"/>
              </w:rPr>
              <w:t>.</w:t>
            </w:r>
          </w:p>
          <w:p w14:paraId="66A630E7" w14:textId="2BA0F0D3" w:rsidR="000107F9" w:rsidRDefault="000107F9" w:rsidP="000107F9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Effective customer service.</w:t>
            </w:r>
          </w:p>
          <w:p w14:paraId="5CF8E0BC" w14:textId="77777777" w:rsidR="009E3D79" w:rsidRDefault="009E3D79" w:rsidP="000107F9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01299F">
              <w:rPr>
                <w:rFonts w:ascii="Outfit" w:hAnsi="Outfit"/>
                <w:sz w:val="22"/>
                <w:szCs w:val="22"/>
              </w:rPr>
              <w:t>Maintain accurate records and files.</w:t>
            </w:r>
          </w:p>
          <w:p w14:paraId="628D69BA" w14:textId="34BDC076" w:rsidR="00B13CBB" w:rsidRPr="00F34249" w:rsidRDefault="009E3D79" w:rsidP="00F34249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 xml:space="preserve">Work varied times on both weekdays and weekends. </w:t>
            </w:r>
          </w:p>
        </w:tc>
      </w:tr>
      <w:tr w:rsidR="003C1CBF" w:rsidRPr="003C1CBF" w14:paraId="4E87EA22" w14:textId="77777777" w:rsidTr="003C1CBF">
        <w:trPr>
          <w:trHeight w:val="135"/>
        </w:trPr>
        <w:tc>
          <w:tcPr>
            <w:tcW w:w="9780" w:type="dxa"/>
            <w:shd w:val="clear" w:color="auto" w:fill="E9F0F6" w:themeFill="accent1" w:themeFillTint="33"/>
          </w:tcPr>
          <w:p w14:paraId="2493A0AE" w14:textId="77777777" w:rsidR="003C1CBF" w:rsidRPr="003C1CBF" w:rsidRDefault="003C1CBF" w:rsidP="003C1CBF">
            <w:pPr>
              <w:pStyle w:val="Heading2"/>
              <w:spacing w:before="40" w:after="40"/>
              <w:rPr>
                <w:rStyle w:val="Sub-header"/>
                <w:sz w:val="22"/>
                <w:szCs w:val="22"/>
              </w:rPr>
            </w:pPr>
            <w:r w:rsidRPr="003C1CBF">
              <w:rPr>
                <w:rStyle w:val="Sub-header"/>
                <w:sz w:val="22"/>
                <w:szCs w:val="22"/>
              </w:rPr>
              <w:lastRenderedPageBreak/>
              <w:t>QUALIFICATIONS</w:t>
            </w:r>
          </w:p>
        </w:tc>
      </w:tr>
      <w:tr w:rsidR="003C1CBF" w:rsidRPr="003C1CBF" w14:paraId="5C95CBA3" w14:textId="77777777" w:rsidTr="003C1CBF">
        <w:tc>
          <w:tcPr>
            <w:tcW w:w="9780" w:type="dxa"/>
            <w:tcBorders>
              <w:bottom w:val="single" w:sz="4" w:space="0" w:color="799AC7" w:themeColor="background1" w:themeShade="A6"/>
            </w:tcBorders>
          </w:tcPr>
          <w:p w14:paraId="4F2DF9A9" w14:textId="1FB74F6E" w:rsidR="003C1CBF" w:rsidRPr="003C1CBF" w:rsidRDefault="003C1CBF" w:rsidP="003C1CBF">
            <w:pPr>
              <w:spacing w:before="120" w:after="120"/>
              <w:rPr>
                <w:rFonts w:ascii="Outfit" w:hAnsi="Outfit"/>
                <w:sz w:val="22"/>
                <w:szCs w:val="22"/>
              </w:rPr>
            </w:pPr>
            <w:r w:rsidRPr="003C1CBF">
              <w:rPr>
                <w:rFonts w:ascii="Outfit" w:hAnsi="Outfit"/>
                <w:b/>
                <w:sz w:val="22"/>
                <w:szCs w:val="22"/>
              </w:rPr>
              <w:t>Formal education, training, and occupational/professional certification:</w:t>
            </w:r>
          </w:p>
          <w:p w14:paraId="35EBF712" w14:textId="78A6EF22" w:rsidR="000107F9" w:rsidRPr="00F34249" w:rsidRDefault="000107F9" w:rsidP="000107F9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  <w:r w:rsidRPr="0001299F">
              <w:rPr>
                <w:rFonts w:ascii="Outfit" w:hAnsi="Outfit"/>
                <w:sz w:val="22"/>
                <w:szCs w:val="22"/>
              </w:rPr>
              <w:t>High School Diploma or equivalent.</w:t>
            </w:r>
          </w:p>
          <w:p w14:paraId="43A99D07" w14:textId="02A2ADA3" w:rsidR="002C582D" w:rsidRPr="00F34249" w:rsidRDefault="002C582D" w:rsidP="00F34249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t xml:space="preserve">Recognized certification </w:t>
            </w:r>
            <w:r w:rsidR="0061148E" w:rsidRPr="00F34249">
              <w:rPr>
                <w:rFonts w:ascii="Outfit" w:hAnsi="Outfit"/>
                <w:sz w:val="22"/>
                <w:szCs w:val="22"/>
              </w:rPr>
              <w:t xml:space="preserve">or training </w:t>
            </w:r>
            <w:r w:rsidRPr="00F34249">
              <w:rPr>
                <w:rFonts w:ascii="Outfit" w:hAnsi="Outfit"/>
                <w:sz w:val="22"/>
                <w:szCs w:val="22"/>
              </w:rPr>
              <w:t xml:space="preserve">in </w:t>
            </w:r>
            <w:r w:rsidR="0061148E" w:rsidRPr="00F34249">
              <w:rPr>
                <w:rFonts w:ascii="Outfit" w:hAnsi="Outfit"/>
                <w:sz w:val="22"/>
                <w:szCs w:val="22"/>
              </w:rPr>
              <w:t xml:space="preserve">Bylaw Enforcement, Criminal Justice, Community Safety, or </w:t>
            </w:r>
            <w:r w:rsidRPr="00F34249">
              <w:rPr>
                <w:rFonts w:ascii="Outfit" w:hAnsi="Outfit"/>
                <w:sz w:val="22"/>
                <w:szCs w:val="22"/>
              </w:rPr>
              <w:t xml:space="preserve">a related field. </w:t>
            </w:r>
          </w:p>
          <w:p w14:paraId="5CF9F18E" w14:textId="77777777" w:rsidR="002C582D" w:rsidRPr="00F34249" w:rsidRDefault="002C582D" w:rsidP="00F34249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Outfit" w:hAnsi="Outfit"/>
                <w:sz w:val="22"/>
                <w:szCs w:val="22"/>
                <w:lang w:val="en-CA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t>Class 5 BC driver’s licence.</w:t>
            </w:r>
          </w:p>
          <w:p w14:paraId="05D4A65E" w14:textId="77777777" w:rsidR="003C1CBF" w:rsidRPr="003C1CBF" w:rsidRDefault="003C1CBF" w:rsidP="003C1CBF">
            <w:pPr>
              <w:rPr>
                <w:rFonts w:ascii="Outfit" w:hAnsi="Outfit"/>
                <w:sz w:val="22"/>
                <w:szCs w:val="22"/>
              </w:rPr>
            </w:pPr>
            <w:r w:rsidRPr="003C1CBF">
              <w:rPr>
                <w:rFonts w:ascii="Outfit" w:hAnsi="Outfit"/>
                <w:b/>
                <w:sz w:val="22"/>
                <w:szCs w:val="22"/>
              </w:rPr>
              <w:t>Experience</w:t>
            </w:r>
            <w:r w:rsidRPr="003C1CBF">
              <w:rPr>
                <w:rFonts w:ascii="Outfit" w:hAnsi="Outfit"/>
                <w:sz w:val="22"/>
                <w:szCs w:val="22"/>
              </w:rPr>
              <w:t xml:space="preserve">:  </w:t>
            </w:r>
          </w:p>
          <w:p w14:paraId="49FF275C" w14:textId="6F7B70F5" w:rsidR="003C1CBF" w:rsidRPr="00F34249" w:rsidRDefault="00ED2FB4" w:rsidP="00F34249">
            <w:pPr>
              <w:pStyle w:val="ListParagraph"/>
              <w:numPr>
                <w:ilvl w:val="0"/>
                <w:numId w:val="10"/>
              </w:numPr>
              <w:rPr>
                <w:rFonts w:ascii="Outfit" w:hAnsi="Outfit"/>
                <w:sz w:val="22"/>
                <w:szCs w:val="22"/>
              </w:rPr>
            </w:pPr>
            <w:r w:rsidRPr="00F34249">
              <w:rPr>
                <w:rFonts w:ascii="Outfit" w:hAnsi="Outfit"/>
                <w:sz w:val="22"/>
                <w:szCs w:val="22"/>
              </w:rPr>
              <w:t>2-</w:t>
            </w:r>
            <w:r w:rsidR="002C582D" w:rsidRPr="00F34249">
              <w:rPr>
                <w:rFonts w:ascii="Outfit" w:hAnsi="Outfit"/>
                <w:sz w:val="22"/>
                <w:szCs w:val="22"/>
              </w:rPr>
              <w:t>3 years of related experience, or an equivalent combination of education and experience.</w:t>
            </w:r>
          </w:p>
        </w:tc>
      </w:tr>
      <w:tr w:rsidR="003C1CBF" w:rsidRPr="003C1CBF" w14:paraId="40177C4E" w14:textId="77777777" w:rsidTr="003C1CBF">
        <w:trPr>
          <w:trHeight w:val="355"/>
        </w:trPr>
        <w:tc>
          <w:tcPr>
            <w:tcW w:w="9780" w:type="dxa"/>
            <w:shd w:val="clear" w:color="auto" w:fill="E9F0F6" w:themeFill="accent1" w:themeFillTint="33"/>
            <w:vAlign w:val="center"/>
          </w:tcPr>
          <w:p w14:paraId="79B21689" w14:textId="4C927D15" w:rsidR="003C1CBF" w:rsidRPr="003C1CBF" w:rsidRDefault="003C1CBF" w:rsidP="003C1CBF">
            <w:pPr>
              <w:pStyle w:val="Heading2"/>
              <w:spacing w:before="40" w:after="40"/>
              <w:rPr>
                <w:rStyle w:val="Sub-header"/>
                <w:sz w:val="22"/>
                <w:szCs w:val="22"/>
              </w:rPr>
            </w:pPr>
            <w:r w:rsidRPr="003C1CBF">
              <w:rPr>
                <w:rStyle w:val="Sub-header"/>
                <w:sz w:val="22"/>
                <w:szCs w:val="22"/>
              </w:rPr>
              <w:t>OTHER</w:t>
            </w:r>
          </w:p>
        </w:tc>
      </w:tr>
      <w:tr w:rsidR="002C582D" w:rsidRPr="003C1CBF" w14:paraId="4686F639" w14:textId="77777777" w:rsidTr="003C1CBF">
        <w:trPr>
          <w:trHeight w:val="347"/>
        </w:trPr>
        <w:tc>
          <w:tcPr>
            <w:tcW w:w="9780" w:type="dxa"/>
          </w:tcPr>
          <w:p w14:paraId="6008A3F6" w14:textId="61CAAE1F" w:rsidR="002C582D" w:rsidRPr="003C1CBF" w:rsidRDefault="002C582D" w:rsidP="002C582D">
            <w:pPr>
              <w:tabs>
                <w:tab w:val="left" w:pos="342"/>
              </w:tabs>
              <w:rPr>
                <w:rFonts w:ascii="Outfit" w:hAnsi="Outfit"/>
                <w:sz w:val="22"/>
                <w:szCs w:val="22"/>
              </w:rPr>
            </w:pPr>
            <w:r>
              <w:rPr>
                <w:rFonts w:ascii="Outfit" w:hAnsi="Outfit"/>
                <w:sz w:val="22"/>
                <w:szCs w:val="22"/>
              </w:rPr>
              <w:t>Length of time to become familiar with job duties and responsibilities: 6 months.</w:t>
            </w:r>
          </w:p>
        </w:tc>
      </w:tr>
    </w:tbl>
    <w:p w14:paraId="42A0CB17" w14:textId="77777777" w:rsidR="006B2756" w:rsidRPr="003C1CBF" w:rsidRDefault="006B2756" w:rsidP="006B2756">
      <w:pPr>
        <w:rPr>
          <w:rFonts w:ascii="Outfit" w:hAnsi="Outfit"/>
          <w:sz w:val="10"/>
          <w:szCs w:val="10"/>
        </w:rPr>
      </w:pPr>
    </w:p>
    <w:p w14:paraId="2046FD15" w14:textId="77777777" w:rsidR="00B866C9" w:rsidRPr="003C1CBF" w:rsidRDefault="00B866C9" w:rsidP="00B866C9">
      <w:pPr>
        <w:rPr>
          <w:rStyle w:val="Header1"/>
        </w:rPr>
      </w:pPr>
    </w:p>
    <w:p w14:paraId="4F5D22A9" w14:textId="77777777" w:rsidR="00B866C9" w:rsidRPr="003C1CBF" w:rsidRDefault="00B866C9" w:rsidP="00B866C9">
      <w:pPr>
        <w:rPr>
          <w:rStyle w:val="Header1"/>
        </w:rPr>
      </w:pPr>
    </w:p>
    <w:sectPr w:rsidR="00B866C9" w:rsidRPr="003C1CBF" w:rsidSect="004E2A94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2151" w:right="1440" w:bottom="1440" w:left="1440" w:header="72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E9025" w14:textId="77777777" w:rsidR="00E822AB" w:rsidRDefault="00E822AB" w:rsidP="0012312A">
      <w:r>
        <w:separator/>
      </w:r>
    </w:p>
  </w:endnote>
  <w:endnote w:type="continuationSeparator" w:id="0">
    <w:p w14:paraId="0F4B9B05" w14:textId="77777777" w:rsidR="00E822AB" w:rsidRDefault="00E822AB" w:rsidP="0012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D7D740F-0416-40EB-A160-BA0AB688FA37}"/>
    <w:embedBoldItalic r:id="rId2" w:fontKey="{75935BFF-8B8D-4012-A1A2-B345365714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A7CD9A27-B39B-4438-A9CB-605A39351E36}"/>
    <w:embedBold r:id="rId4" w:fontKey="{15BD7C78-6698-4B3C-8F0B-B3726392EA2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C4C4A983-B4BC-4A87-8AF3-164A7F9B2C53}"/>
    <w:embedBold r:id="rId6" w:fontKey="{C88DD169-FBAD-4BFC-9E8C-7ABA0F4C8B1B}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7" w:fontKey="{0138F4BF-46BC-4DAD-A9FA-939A8701BA82}"/>
    <w:embedBold r:id="rId8" w:fontKey="{8FDA1AEB-ED73-4091-A5D6-28C3276D3663}"/>
  </w:font>
  <w:font w:name="Outfit Light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9" w:fontKey="{44FF6D42-FC4E-42B3-9A02-C181CC7FD0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5604" w14:textId="77777777" w:rsidR="004E2A94" w:rsidRDefault="00667DAC" w:rsidP="004E2A94">
    <w:pPr>
      <w:pStyle w:val="Subtitle"/>
      <w:ind w:right="360"/>
    </w:pPr>
    <w:r>
      <w:t>TOWNSHIP OF ESQUIMALT</w:t>
    </w:r>
  </w:p>
  <w:sdt>
    <w:sdtPr>
      <w:rPr>
        <w:rStyle w:val="PageNumber"/>
      </w:rPr>
      <w:id w:val="557528289"/>
      <w:docPartObj>
        <w:docPartGallery w:val="Page Numbers (Bottom of Page)"/>
        <w:docPartUnique/>
      </w:docPartObj>
    </w:sdtPr>
    <w:sdtEndPr>
      <w:rPr>
        <w:rStyle w:val="SubtitleChar"/>
        <w:rFonts w:ascii="Outfit" w:hAnsi="Outfit"/>
        <w:color w:val="00558C"/>
        <w:sz w:val="18"/>
        <w:szCs w:val="18"/>
      </w:rPr>
    </w:sdtEndPr>
    <w:sdtContent>
      <w:p w14:paraId="4EADA321" w14:textId="77777777" w:rsidR="004E2A94" w:rsidRPr="00BD29E0" w:rsidRDefault="004E2A94" w:rsidP="004E2A94">
        <w:pPr>
          <w:pStyle w:val="Footer"/>
          <w:framePr w:wrap="none" w:vAnchor="text" w:hAnchor="page" w:x="10736" w:y="66"/>
          <w:rPr>
            <w:rStyle w:val="SubtitleChar"/>
          </w:rPr>
        </w:pPr>
        <w:r w:rsidRPr="00BD29E0">
          <w:rPr>
            <w:rStyle w:val="SubtitleChar"/>
          </w:rPr>
          <w:fldChar w:fldCharType="begin"/>
        </w:r>
        <w:r w:rsidRPr="00BD29E0">
          <w:rPr>
            <w:rStyle w:val="SubtitleChar"/>
          </w:rPr>
          <w:instrText xml:space="preserve"> PAGE </w:instrText>
        </w:r>
        <w:r w:rsidRPr="00BD29E0">
          <w:rPr>
            <w:rStyle w:val="SubtitleChar"/>
          </w:rPr>
          <w:fldChar w:fldCharType="separate"/>
        </w:r>
        <w:r>
          <w:rPr>
            <w:rStyle w:val="SubtitleChar"/>
          </w:rPr>
          <w:t>2</w:t>
        </w:r>
        <w:r w:rsidRPr="00BD29E0">
          <w:rPr>
            <w:rStyle w:val="SubtitleChar"/>
          </w:rPr>
          <w:fldChar w:fldCharType="end"/>
        </w:r>
      </w:p>
    </w:sdtContent>
  </w:sdt>
  <w:p w14:paraId="7658145C" w14:textId="77777777" w:rsidR="004E2A94" w:rsidRPr="00BD29E0" w:rsidRDefault="004E2A94" w:rsidP="004E2A94">
    <w:pPr>
      <w:pStyle w:val="Subtitle"/>
      <w:tabs>
        <w:tab w:val="clear" w:pos="3330"/>
        <w:tab w:val="clear" w:pos="6390"/>
        <w:tab w:val="right" w:pos="9360"/>
      </w:tabs>
    </w:pPr>
    <w:r>
      <w:t>esquimalt.ca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6B60" w14:textId="25353860" w:rsidR="006B2756" w:rsidRPr="00B866C9" w:rsidRDefault="004E2A94" w:rsidP="006B2756">
    <w:pPr>
      <w:pStyle w:val="Subtitle"/>
      <w:rPr>
        <w:lang w:val="es-ES"/>
      </w:rPr>
    </w:pPr>
    <w:r>
      <w:tab/>
    </w:r>
  </w:p>
  <w:p w14:paraId="25D33318" w14:textId="5EF906BD" w:rsidR="0012312A" w:rsidRPr="00B866C9" w:rsidRDefault="004E2A94" w:rsidP="004E2A94">
    <w:pPr>
      <w:pStyle w:val="Subtitle"/>
      <w:tabs>
        <w:tab w:val="left" w:pos="9270"/>
      </w:tabs>
      <w:rPr>
        <w:lang w:val="es-ES"/>
      </w:rPr>
    </w:pPr>
    <w:r w:rsidRPr="00B866C9">
      <w:rPr>
        <w:lang w:val="es-ES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662E1" w14:textId="77777777" w:rsidR="00E822AB" w:rsidRDefault="00E822AB" w:rsidP="0012312A">
      <w:r>
        <w:separator/>
      </w:r>
    </w:p>
  </w:footnote>
  <w:footnote w:type="continuationSeparator" w:id="0">
    <w:p w14:paraId="37C98AAB" w14:textId="77777777" w:rsidR="00E822AB" w:rsidRDefault="00E822AB" w:rsidP="00123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77850" w14:textId="77777777" w:rsidR="0012312A" w:rsidRPr="0012312A" w:rsidRDefault="007159E5" w:rsidP="004E2A94">
    <w:pPr>
      <w:pStyle w:val="Header"/>
      <w:rPr>
        <w:rStyle w:val="Header1"/>
        <w:color w:val="00558C" w:themeColor="text2"/>
      </w:rPr>
    </w:pPr>
    <w:r>
      <w:rPr>
        <w:rFonts w:ascii="Outfit" w:hAnsi="Outfit"/>
        <w:caps/>
        <w:noProof/>
        <w:color w:val="01A3E1" w:themeColor="background2"/>
        <w:sz w:val="20"/>
        <w:szCs w:val="20"/>
      </w:rPr>
      <w:drawing>
        <wp:anchor distT="0" distB="0" distL="114300" distR="114300" simplePos="0" relativeHeight="251661312" behindDoc="0" locked="0" layoutInCell="1" allowOverlap="1" wp14:anchorId="6010E754" wp14:editId="03875B6F">
          <wp:simplePos x="0" y="0"/>
          <wp:positionH relativeFrom="column">
            <wp:posOffset>4295775</wp:posOffset>
          </wp:positionH>
          <wp:positionV relativeFrom="paragraph">
            <wp:posOffset>0</wp:posOffset>
          </wp:positionV>
          <wp:extent cx="2013293" cy="770856"/>
          <wp:effectExtent l="0" t="0" r="6350" b="0"/>
          <wp:wrapNone/>
          <wp:docPr id="1337513605" name="Picture 2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513605" name="Picture 2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3293" cy="7708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13BE" w14:textId="3E45E8DB" w:rsidR="0012312A" w:rsidRPr="004E2A94" w:rsidRDefault="004E2A94" w:rsidP="001A5DE4">
    <w:pPr>
      <w:pStyle w:val="Header"/>
      <w:tabs>
        <w:tab w:val="clear" w:pos="9360"/>
      </w:tabs>
      <w:ind w:right="4320"/>
      <w:rPr>
        <w:rStyle w:val="Sub-header"/>
        <w:color w:val="01A3E1" w:themeColor="background2"/>
      </w:rPr>
    </w:pPr>
    <w:r>
      <w:rPr>
        <w:rFonts w:ascii="Outfit" w:hAnsi="Outfit"/>
        <w:caps/>
        <w:noProof/>
        <w:color w:val="01A3E1" w:themeColor="background2"/>
        <w:sz w:val="20"/>
        <w:szCs w:val="20"/>
      </w:rPr>
      <w:drawing>
        <wp:anchor distT="0" distB="0" distL="114300" distR="114300" simplePos="0" relativeHeight="251659264" behindDoc="0" locked="0" layoutInCell="1" allowOverlap="1" wp14:anchorId="7ACB6399" wp14:editId="67B8E036">
          <wp:simplePos x="0" y="0"/>
          <wp:positionH relativeFrom="column">
            <wp:posOffset>4257675</wp:posOffset>
          </wp:positionH>
          <wp:positionV relativeFrom="paragraph">
            <wp:posOffset>-45051</wp:posOffset>
          </wp:positionV>
          <wp:extent cx="2013293" cy="770856"/>
          <wp:effectExtent l="0" t="0" r="6350" b="0"/>
          <wp:wrapNone/>
          <wp:docPr id="13921102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11020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632" cy="7763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5560">
      <w:rPr>
        <w:rStyle w:val="Sub-header"/>
        <w:color w:val="01A3E1" w:themeColor="background2"/>
      </w:rPr>
      <w:t>human resources</w:t>
    </w:r>
  </w:p>
  <w:p w14:paraId="30983930" w14:textId="549DAA72" w:rsidR="004E2A94" w:rsidRDefault="006B2756" w:rsidP="001A5DE4">
    <w:pPr>
      <w:pStyle w:val="Header"/>
      <w:tabs>
        <w:tab w:val="clear" w:pos="9360"/>
      </w:tabs>
      <w:spacing w:after="1440"/>
      <w:ind w:right="4320"/>
      <w:contextualSpacing/>
      <w:rPr>
        <w:rStyle w:val="Header1"/>
        <w:color w:val="00558C" w:themeColor="text2"/>
      </w:rPr>
    </w:pPr>
    <w:r>
      <w:rPr>
        <w:rStyle w:val="Header1"/>
        <w:color w:val="00558C" w:themeColor="text2"/>
      </w:rPr>
      <w:t>position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51670"/>
    <w:multiLevelType w:val="hybridMultilevel"/>
    <w:tmpl w:val="0CB024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65CDB"/>
    <w:multiLevelType w:val="hybridMultilevel"/>
    <w:tmpl w:val="09FEC3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00ECB"/>
    <w:multiLevelType w:val="hybridMultilevel"/>
    <w:tmpl w:val="D3E46CDA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BAA78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" w:hAnsi="Arial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CF108F"/>
    <w:multiLevelType w:val="hybridMultilevel"/>
    <w:tmpl w:val="9BB2A13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22874"/>
    <w:multiLevelType w:val="hybridMultilevel"/>
    <w:tmpl w:val="3A94B5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6676F5"/>
    <w:multiLevelType w:val="hybridMultilevel"/>
    <w:tmpl w:val="5478F9C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62367"/>
    <w:multiLevelType w:val="hybridMultilevel"/>
    <w:tmpl w:val="B7DCFB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1366C"/>
    <w:multiLevelType w:val="hybridMultilevel"/>
    <w:tmpl w:val="F9B88D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B0C"/>
    <w:multiLevelType w:val="hybridMultilevel"/>
    <w:tmpl w:val="AFFCC716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A48638D"/>
    <w:multiLevelType w:val="hybridMultilevel"/>
    <w:tmpl w:val="A3D0ED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471064">
    <w:abstractNumId w:val="8"/>
  </w:num>
  <w:num w:numId="2" w16cid:durableId="1975333559">
    <w:abstractNumId w:val="2"/>
  </w:num>
  <w:num w:numId="3" w16cid:durableId="1512530174">
    <w:abstractNumId w:val="3"/>
  </w:num>
  <w:num w:numId="4" w16cid:durableId="703679196">
    <w:abstractNumId w:val="5"/>
  </w:num>
  <w:num w:numId="5" w16cid:durableId="788935405">
    <w:abstractNumId w:val="9"/>
  </w:num>
  <w:num w:numId="6" w16cid:durableId="1218395069">
    <w:abstractNumId w:val="0"/>
  </w:num>
  <w:num w:numId="7" w16cid:durableId="474033059">
    <w:abstractNumId w:val="6"/>
  </w:num>
  <w:num w:numId="8" w16cid:durableId="2140806390">
    <w:abstractNumId w:val="7"/>
  </w:num>
  <w:num w:numId="9" w16cid:durableId="1316833241">
    <w:abstractNumId w:val="1"/>
  </w:num>
  <w:num w:numId="10" w16cid:durableId="6083226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14"/>
    <w:rsid w:val="000063A3"/>
    <w:rsid w:val="000107F9"/>
    <w:rsid w:val="00017CDE"/>
    <w:rsid w:val="00030BEF"/>
    <w:rsid w:val="000526A7"/>
    <w:rsid w:val="000565F0"/>
    <w:rsid w:val="000568FC"/>
    <w:rsid w:val="000709AD"/>
    <w:rsid w:val="000D699A"/>
    <w:rsid w:val="000F21EF"/>
    <w:rsid w:val="0012312A"/>
    <w:rsid w:val="00172128"/>
    <w:rsid w:val="001A5DE4"/>
    <w:rsid w:val="001A7B20"/>
    <w:rsid w:val="001B536E"/>
    <w:rsid w:val="002570F7"/>
    <w:rsid w:val="002604F0"/>
    <w:rsid w:val="00261E51"/>
    <w:rsid w:val="00270B22"/>
    <w:rsid w:val="00276283"/>
    <w:rsid w:val="002B208E"/>
    <w:rsid w:val="002B28C2"/>
    <w:rsid w:val="002C582D"/>
    <w:rsid w:val="002C7FC2"/>
    <w:rsid w:val="002D3B10"/>
    <w:rsid w:val="002F1B31"/>
    <w:rsid w:val="0030046A"/>
    <w:rsid w:val="00314BBA"/>
    <w:rsid w:val="0032034F"/>
    <w:rsid w:val="003310AF"/>
    <w:rsid w:val="003B0239"/>
    <w:rsid w:val="003C1CBF"/>
    <w:rsid w:val="003F76E8"/>
    <w:rsid w:val="00400265"/>
    <w:rsid w:val="00401185"/>
    <w:rsid w:val="00427121"/>
    <w:rsid w:val="00453EBF"/>
    <w:rsid w:val="00456E80"/>
    <w:rsid w:val="00486D5F"/>
    <w:rsid w:val="004B40DF"/>
    <w:rsid w:val="004E0FCA"/>
    <w:rsid w:val="004E2A94"/>
    <w:rsid w:val="00527356"/>
    <w:rsid w:val="005537C0"/>
    <w:rsid w:val="00586362"/>
    <w:rsid w:val="0059167C"/>
    <w:rsid w:val="005A7E39"/>
    <w:rsid w:val="005D3F12"/>
    <w:rsid w:val="005E1A3E"/>
    <w:rsid w:val="005F5D7C"/>
    <w:rsid w:val="0061148E"/>
    <w:rsid w:val="006263E5"/>
    <w:rsid w:val="00654814"/>
    <w:rsid w:val="00667DAC"/>
    <w:rsid w:val="006774ED"/>
    <w:rsid w:val="00695796"/>
    <w:rsid w:val="006A2ABF"/>
    <w:rsid w:val="006A3AD1"/>
    <w:rsid w:val="006A6CD2"/>
    <w:rsid w:val="006B0E2E"/>
    <w:rsid w:val="006B2756"/>
    <w:rsid w:val="006D3C5F"/>
    <w:rsid w:val="007159E5"/>
    <w:rsid w:val="00716768"/>
    <w:rsid w:val="00732987"/>
    <w:rsid w:val="0075005F"/>
    <w:rsid w:val="0075507B"/>
    <w:rsid w:val="00756F8C"/>
    <w:rsid w:val="007C6F76"/>
    <w:rsid w:val="007D297F"/>
    <w:rsid w:val="007D2B9D"/>
    <w:rsid w:val="007D58AC"/>
    <w:rsid w:val="007E7D81"/>
    <w:rsid w:val="00830D51"/>
    <w:rsid w:val="0084073C"/>
    <w:rsid w:val="00857E9D"/>
    <w:rsid w:val="00873D4C"/>
    <w:rsid w:val="0089646E"/>
    <w:rsid w:val="008C2C36"/>
    <w:rsid w:val="008C5EE9"/>
    <w:rsid w:val="008C7817"/>
    <w:rsid w:val="008C7B9E"/>
    <w:rsid w:val="008F5B09"/>
    <w:rsid w:val="00916125"/>
    <w:rsid w:val="009364DC"/>
    <w:rsid w:val="00961562"/>
    <w:rsid w:val="00964395"/>
    <w:rsid w:val="009663BF"/>
    <w:rsid w:val="00982DB3"/>
    <w:rsid w:val="00995560"/>
    <w:rsid w:val="009D74AF"/>
    <w:rsid w:val="009E3D79"/>
    <w:rsid w:val="009F3AB5"/>
    <w:rsid w:val="009F550D"/>
    <w:rsid w:val="00A10B0F"/>
    <w:rsid w:val="00A13669"/>
    <w:rsid w:val="00A35A58"/>
    <w:rsid w:val="00A3618C"/>
    <w:rsid w:val="00A368D7"/>
    <w:rsid w:val="00A9583A"/>
    <w:rsid w:val="00AD4338"/>
    <w:rsid w:val="00B05DF1"/>
    <w:rsid w:val="00B13CBB"/>
    <w:rsid w:val="00B1622F"/>
    <w:rsid w:val="00B82488"/>
    <w:rsid w:val="00B866C9"/>
    <w:rsid w:val="00B86AE2"/>
    <w:rsid w:val="00BC03BE"/>
    <w:rsid w:val="00BC461E"/>
    <w:rsid w:val="00C33D67"/>
    <w:rsid w:val="00C47BEC"/>
    <w:rsid w:val="00C5360B"/>
    <w:rsid w:val="00C85668"/>
    <w:rsid w:val="00CA650C"/>
    <w:rsid w:val="00D85CC2"/>
    <w:rsid w:val="00DB0F1A"/>
    <w:rsid w:val="00DC61F1"/>
    <w:rsid w:val="00E07A57"/>
    <w:rsid w:val="00E159F1"/>
    <w:rsid w:val="00E218DE"/>
    <w:rsid w:val="00E236FA"/>
    <w:rsid w:val="00E23742"/>
    <w:rsid w:val="00E40692"/>
    <w:rsid w:val="00E43C33"/>
    <w:rsid w:val="00E73279"/>
    <w:rsid w:val="00E822AB"/>
    <w:rsid w:val="00E844FC"/>
    <w:rsid w:val="00EA12FF"/>
    <w:rsid w:val="00EA1EF7"/>
    <w:rsid w:val="00EC57B0"/>
    <w:rsid w:val="00EC714B"/>
    <w:rsid w:val="00ED2B83"/>
    <w:rsid w:val="00ED2FB4"/>
    <w:rsid w:val="00F06580"/>
    <w:rsid w:val="00F33F13"/>
    <w:rsid w:val="00F34249"/>
    <w:rsid w:val="00F633BB"/>
    <w:rsid w:val="00F66047"/>
    <w:rsid w:val="00F74B70"/>
    <w:rsid w:val="00FA1C55"/>
    <w:rsid w:val="00FA5FE0"/>
    <w:rsid w:val="00FB3F62"/>
    <w:rsid w:val="00FE072B"/>
    <w:rsid w:val="00FF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E181A"/>
  <w15:chartTrackingRefBased/>
  <w15:docId w15:val="{66223EEA-9AC3-4D2D-99A7-B31D04C2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756"/>
    <w:pPr>
      <w:spacing w:before="40" w:after="40"/>
    </w:pPr>
    <w:rPr>
      <w:rFonts w:eastAsia="Times New Roman" w:cs="Times New Roman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B2756"/>
    <w:pPr>
      <w:keepNext/>
      <w:spacing w:before="0" w:after="120"/>
      <w:outlineLvl w:val="0"/>
    </w:pPr>
    <w:rPr>
      <w:rFonts w:asciiTheme="majorHAnsi" w:hAnsiTheme="majorHAnsi" w:cs="Arial"/>
      <w:b/>
      <w:bCs/>
      <w:caps/>
      <w:kern w:val="32"/>
      <w:sz w:val="24"/>
    </w:rPr>
  </w:style>
  <w:style w:type="paragraph" w:styleId="Heading2">
    <w:name w:val="heading 2"/>
    <w:aliases w:val="Header 2"/>
    <w:basedOn w:val="Normal"/>
    <w:next w:val="Normal"/>
    <w:link w:val="Heading2Char"/>
    <w:unhideWhenUsed/>
    <w:qFormat/>
    <w:rsid w:val="008F5B09"/>
    <w:pPr>
      <w:spacing w:before="0" w:after="200" w:line="276" w:lineRule="auto"/>
      <w:outlineLvl w:val="1"/>
    </w:pPr>
    <w:rPr>
      <w:rFonts w:ascii="Outfit" w:eastAsiaTheme="minorHAnsi" w:hAnsi="Outfit" w:cstheme="minorBidi"/>
      <w:b/>
      <w:kern w:val="2"/>
      <w:sz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Footer"/>
    <w:next w:val="Normal"/>
    <w:link w:val="SubtitleChar"/>
    <w:uiPriority w:val="11"/>
    <w:qFormat/>
    <w:rsid w:val="00486D5F"/>
    <w:pPr>
      <w:tabs>
        <w:tab w:val="clear" w:pos="4680"/>
        <w:tab w:val="clear" w:pos="9360"/>
        <w:tab w:val="left" w:pos="3330"/>
        <w:tab w:val="left" w:pos="6390"/>
      </w:tabs>
    </w:pPr>
    <w:rPr>
      <w:rFonts w:ascii="Outfit" w:hAnsi="Outfit"/>
      <w:color w:val="00558C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486D5F"/>
    <w:rPr>
      <w:rFonts w:ascii="Outfit" w:hAnsi="Outfit"/>
      <w:color w:val="00558C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6D5F"/>
    <w:pPr>
      <w:tabs>
        <w:tab w:val="center" w:pos="4680"/>
        <w:tab w:val="right" w:pos="9360"/>
      </w:tabs>
      <w:spacing w:before="0" w:after="0"/>
    </w:pPr>
    <w:rPr>
      <w:rFonts w:ascii="Outfit Light" w:eastAsiaTheme="minorHAnsi" w:hAnsi="Outfit Light" w:cstheme="minorBidi"/>
      <w:kern w:val="2"/>
      <w:sz w:val="22"/>
      <w:lang w:val="en-C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486D5F"/>
  </w:style>
  <w:style w:type="character" w:customStyle="1" w:styleId="Heading2Char">
    <w:name w:val="Heading 2 Char"/>
    <w:aliases w:val="Header 2 Char"/>
    <w:basedOn w:val="DefaultParagraphFont"/>
    <w:link w:val="Heading2"/>
    <w:rsid w:val="008F5B09"/>
    <w:rPr>
      <w:rFonts w:ascii="Outfit" w:hAnsi="Outfit"/>
      <w:b/>
      <w:sz w:val="22"/>
    </w:rPr>
  </w:style>
  <w:style w:type="character" w:customStyle="1" w:styleId="Sub-header">
    <w:name w:val="Sub-header"/>
    <w:uiPriority w:val="1"/>
    <w:qFormat/>
    <w:rsid w:val="00486D5F"/>
    <w:rPr>
      <w:rFonts w:ascii="Outfit" w:hAnsi="Outfit"/>
      <w:caps/>
      <w:color w:val="00558C" w:themeColor="text2"/>
      <w:sz w:val="20"/>
      <w:szCs w:val="20"/>
    </w:rPr>
  </w:style>
  <w:style w:type="character" w:customStyle="1" w:styleId="Header1">
    <w:name w:val="Header 1"/>
    <w:uiPriority w:val="1"/>
    <w:qFormat/>
    <w:rsid w:val="00486D5F"/>
    <w:rPr>
      <w:rFonts w:ascii="Outfit" w:hAnsi="Outfit"/>
      <w:caps/>
      <w:color w:val="00558C"/>
      <w:sz w:val="28"/>
      <w:szCs w:val="28"/>
    </w:rPr>
  </w:style>
  <w:style w:type="paragraph" w:customStyle="1" w:styleId="ParagraphOutfitLight">
    <w:name w:val="Paragraph Outfit Light"/>
    <w:basedOn w:val="Normal"/>
    <w:qFormat/>
    <w:rsid w:val="00486D5F"/>
    <w:pPr>
      <w:spacing w:before="0" w:after="200" w:line="276" w:lineRule="auto"/>
    </w:pPr>
    <w:rPr>
      <w:rFonts w:ascii="Outfit Light" w:eastAsiaTheme="minorHAnsi" w:hAnsi="Outfit Light" w:cstheme="minorBidi"/>
      <w:kern w:val="2"/>
      <w:sz w:val="22"/>
      <w:szCs w:val="22"/>
      <w:lang w:val="en-CA"/>
      <w14:ligatures w14:val="standardContextual"/>
    </w:rPr>
  </w:style>
  <w:style w:type="paragraph" w:styleId="Header">
    <w:name w:val="header"/>
    <w:basedOn w:val="Normal"/>
    <w:link w:val="HeaderChar"/>
    <w:unhideWhenUsed/>
    <w:rsid w:val="0012312A"/>
    <w:pPr>
      <w:tabs>
        <w:tab w:val="center" w:pos="4680"/>
        <w:tab w:val="right" w:pos="9360"/>
      </w:tabs>
      <w:spacing w:before="0" w:after="0"/>
    </w:pPr>
    <w:rPr>
      <w:rFonts w:ascii="Outfit Light" w:eastAsiaTheme="minorHAnsi" w:hAnsi="Outfit Light" w:cstheme="minorBidi"/>
      <w:kern w:val="2"/>
      <w:sz w:val="22"/>
      <w:lang w:val="en-C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12312A"/>
    <w:rPr>
      <w:rFonts w:ascii="Outfit Light" w:hAnsi="Outfit Light"/>
      <w:sz w:val="22"/>
    </w:rPr>
  </w:style>
  <w:style w:type="paragraph" w:styleId="NoSpacing">
    <w:name w:val="No Spacing"/>
    <w:uiPriority w:val="1"/>
    <w:qFormat/>
    <w:rsid w:val="004E2A94"/>
    <w:rPr>
      <w:rFonts w:ascii="Outfit Light" w:hAnsi="Outfit Light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4E2A94"/>
  </w:style>
  <w:style w:type="paragraph" w:styleId="BodyText">
    <w:name w:val="Body Text"/>
    <w:basedOn w:val="Normal"/>
    <w:link w:val="BodyTextChar"/>
    <w:rsid w:val="00B866C9"/>
    <w:pPr>
      <w:spacing w:before="0" w:after="0"/>
    </w:pPr>
    <w:rPr>
      <w:rFonts w:ascii="Arial" w:eastAsia="Times" w:hAnsi="Arial"/>
      <w:b/>
      <w:i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B866C9"/>
    <w:rPr>
      <w:rFonts w:ascii="Arial" w:eastAsia="Times" w:hAnsi="Arial" w:cs="Times New Roman"/>
      <w:b/>
      <w:i/>
      <w:kern w:val="0"/>
      <w:sz w:val="20"/>
      <w:szCs w:val="20"/>
      <w:lang w:val="en-GB"/>
      <w14:ligatures w14:val="non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2756"/>
    <w:pPr>
      <w:spacing w:before="0" w:after="120" w:line="480" w:lineRule="auto"/>
      <w:ind w:left="283"/>
    </w:pPr>
    <w:rPr>
      <w:rFonts w:ascii="Outfit Light" w:eastAsiaTheme="minorHAnsi" w:hAnsi="Outfit Light" w:cstheme="minorBidi"/>
      <w:kern w:val="2"/>
      <w:sz w:val="22"/>
      <w:lang w:val="en-CA"/>
      <w14:ligatures w14:val="standardContextu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2756"/>
    <w:rPr>
      <w:rFonts w:ascii="Outfit Light" w:hAnsi="Outfit Light"/>
      <w:sz w:val="22"/>
    </w:rPr>
  </w:style>
  <w:style w:type="character" w:customStyle="1" w:styleId="Heading1Char">
    <w:name w:val="Heading 1 Char"/>
    <w:basedOn w:val="DefaultParagraphFont"/>
    <w:link w:val="Heading1"/>
    <w:rsid w:val="006B2756"/>
    <w:rPr>
      <w:rFonts w:asciiTheme="majorHAnsi" w:eastAsia="Times New Roman" w:hAnsiTheme="majorHAnsi" w:cs="Arial"/>
      <w:b/>
      <w:bCs/>
      <w:caps/>
      <w:kern w:val="32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B28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8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8C2"/>
    <w:rPr>
      <w:rFonts w:eastAsia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8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8C2"/>
    <w:rPr>
      <w:rFonts w:eastAsia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A35A58"/>
    <w:rPr>
      <w:rFonts w:eastAsia="Times New Roman" w:cs="Times New Roman"/>
      <w:kern w:val="0"/>
      <w:sz w:val="18"/>
      <w:lang w:val="en-US"/>
      <w14:ligatures w14:val="none"/>
    </w:rPr>
  </w:style>
  <w:style w:type="paragraph" w:styleId="ListParagraph">
    <w:name w:val="List Paragraph"/>
    <w:basedOn w:val="Normal"/>
    <w:uiPriority w:val="34"/>
    <w:rsid w:val="00010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6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Esquimalt Brand Colours">
      <a:dk1>
        <a:srgbClr val="03304F"/>
      </a:dk1>
      <a:lt1>
        <a:srgbClr val="F3F6FA"/>
      </a:lt1>
      <a:dk2>
        <a:srgbClr val="00558C"/>
      </a:dk2>
      <a:lt2>
        <a:srgbClr val="01A3E1"/>
      </a:lt2>
      <a:accent1>
        <a:srgbClr val="93B5D5"/>
      </a:accent1>
      <a:accent2>
        <a:srgbClr val="96CFC3"/>
      </a:accent2>
      <a:accent3>
        <a:srgbClr val="D3580D"/>
      </a:accent3>
      <a:accent4>
        <a:srgbClr val="CCCCCC"/>
      </a:accent4>
      <a:accent5>
        <a:srgbClr val="459137"/>
      </a:accent5>
      <a:accent6>
        <a:srgbClr val="CDD26D"/>
      </a:accent6>
      <a:hlink>
        <a:srgbClr val="01A3E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FD774EFC9D242A768F1563E8DF2AC" ma:contentTypeVersion="4" ma:contentTypeDescription="Create a new document." ma:contentTypeScope="" ma:versionID="9ff59a2bfcae21fae83270459f817ed2">
  <xsd:schema xmlns:xsd="http://www.w3.org/2001/XMLSchema" xmlns:xs="http://www.w3.org/2001/XMLSchema" xmlns:p="http://schemas.microsoft.com/office/2006/metadata/properties" xmlns:ns3="e0f53458-ec7c-41a7-bb5a-c1f27fa5ba6f" targetNamespace="http://schemas.microsoft.com/office/2006/metadata/properties" ma:root="true" ma:fieldsID="47fb8a838b728d1fafd3518ebcb61bdc" ns3:_="">
    <xsd:import namespace="e0f53458-ec7c-41a7-bb5a-c1f27fa5ba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53458-ec7c-41a7-bb5a-c1f27fa5b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3ECD99-87B6-489F-A428-CF2F27AEDE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F26EE5-1DC1-422F-8E85-E3C4E6D4C4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266E13-851E-47DE-9377-9D4721E74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53458-ec7c-41a7-bb5a-c1f27fa5b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Maddin</dc:creator>
  <cp:keywords/>
  <dc:description/>
  <cp:lastModifiedBy>Casey Leech</cp:lastModifiedBy>
  <cp:revision>4</cp:revision>
  <cp:lastPrinted>2025-01-20T17:58:00Z</cp:lastPrinted>
  <dcterms:created xsi:type="dcterms:W3CDTF">2026-06-26T17:02:00Z</dcterms:created>
  <dcterms:modified xsi:type="dcterms:W3CDTF">2026-06-26T17:18:00Z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0x010100FBEFD774EFC9D242A768F1563E8DF2AC</vt:lpwstr>
  </property>
</Properties>
</file>